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356FD" w14:textId="72E01351" w:rsidR="004A03BA" w:rsidRDefault="00480507" w:rsidP="00CC6237">
      <w:pPr>
        <w:tabs>
          <w:tab w:val="left" w:pos="1080"/>
          <w:tab w:val="left" w:pos="450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  <w:lang w:val="th-TH"/>
        </w:rPr>
        <w:object w:dxaOrig="1440" w:dyaOrig="1440" w14:anchorId="5C7E6C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82.7pt;margin-top:.35pt;width:87.75pt;height:87.75pt;z-index:251662336;mso-position-horizontal:absolute;mso-position-horizontal-relative:text;mso-position-vertical:absolute;mso-position-vertical-relative:text;mso-width-relative:page;mso-height-relative:page" fillcolor="window">
            <v:imagedata r:id="rId5" o:title="" grayscale="t"/>
          </v:shape>
          <o:OLEObject Type="Embed" ProgID="Word.Picture.8" ShapeID="_x0000_s1027" DrawAspect="Content" ObjectID="_1843219075" r:id="rId6"/>
        </w:object>
      </w:r>
    </w:p>
    <w:p w14:paraId="7D0CDF6E" w14:textId="77777777" w:rsidR="004A03BA" w:rsidRPr="007E4953" w:rsidRDefault="004A03BA" w:rsidP="004A03BA">
      <w:pPr>
        <w:tabs>
          <w:tab w:val="left" w:pos="1080"/>
          <w:tab w:val="left" w:pos="4500"/>
        </w:tabs>
        <w:rPr>
          <w:rFonts w:ascii="TH SarabunIT๙" w:hAnsi="TH SarabunIT๙" w:cs="TH SarabunIT๙"/>
          <w:sz w:val="32"/>
          <w:szCs w:val="32"/>
        </w:rPr>
      </w:pPr>
    </w:p>
    <w:p w14:paraId="71E46FA6" w14:textId="2B21E4F8" w:rsidR="00E04510" w:rsidRDefault="00E04510" w:rsidP="00CC6237">
      <w:pPr>
        <w:tabs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ที่ ศธ</w:t>
      </w:r>
      <w:r w:rsidR="00480507">
        <w:rPr>
          <w:rFonts w:ascii="TH SarabunIT๙" w:hAnsi="TH SarabunIT๙" w:cs="TH SarabunIT๙"/>
          <w:sz w:val="32"/>
          <w:szCs w:val="32"/>
          <w:cs/>
        </w:rPr>
        <w:tab/>
      </w:r>
      <w:r w:rsidR="00480507"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GoBack"/>
      <w:bookmarkEnd w:id="0"/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วิทยาลัย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64186F5E" w14:textId="77777777" w:rsidR="00B91263" w:rsidRDefault="00E04510" w:rsidP="00B91263">
      <w:pPr>
        <w:tabs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 w:hint="cs"/>
          <w:sz w:val="32"/>
          <w:szCs w:val="32"/>
          <w:cs/>
        </w:rPr>
        <w:t xml:space="preserve">170 ต.ท้ายเหมือง </w:t>
      </w:r>
      <w:r>
        <w:rPr>
          <w:rFonts w:ascii="TH SarabunIT๙" w:hAnsi="TH SarabunIT๙" w:cs="TH SarabunIT๙"/>
          <w:sz w:val="32"/>
          <w:szCs w:val="32"/>
          <w:cs/>
        </w:rPr>
        <w:t>อ.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ท้ายเหมือง</w:t>
      </w:r>
    </w:p>
    <w:p w14:paraId="7B84C78E" w14:textId="3BAF1867" w:rsidR="00E04510" w:rsidRDefault="00E04510" w:rsidP="00B91263">
      <w:pPr>
        <w:tabs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จ.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พังงา</w:t>
      </w:r>
      <w:r>
        <w:rPr>
          <w:rFonts w:ascii="TH SarabunIT๙" w:hAnsi="TH SarabunIT๙" w:cs="TH SarabunIT๙"/>
          <w:sz w:val="32"/>
          <w:szCs w:val="32"/>
          <w:cs/>
        </w:rPr>
        <w:t xml:space="preserve"> ๘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2120</w:t>
      </w:r>
    </w:p>
    <w:p w14:paraId="2FE88D52" w14:textId="1CE3B88E" w:rsidR="00E04510" w:rsidRDefault="00E04510" w:rsidP="001B193E">
      <w:pPr>
        <w:tabs>
          <w:tab w:val="left" w:pos="1080"/>
          <w:tab w:val="left" w:pos="4678"/>
          <w:tab w:val="left" w:pos="5670"/>
        </w:tabs>
        <w:spacing w:before="120" w:after="0" w:line="240" w:lineRule="auto"/>
        <w:ind w:left="720" w:hanging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4A54">
        <w:rPr>
          <w:rFonts w:ascii="TH SarabunIT๙" w:hAnsi="TH SarabunIT๙" w:cs="TH SarabunIT๙" w:hint="cs"/>
          <w:sz w:val="32"/>
          <w:szCs w:val="32"/>
          <w:cs/>
        </w:rPr>
        <w:t xml:space="preserve">12 กรกฎาคม </w:t>
      </w:r>
      <w:r w:rsidR="003B143C">
        <w:rPr>
          <w:rFonts w:ascii="TH SarabunIT๙" w:hAnsi="TH SarabunIT๙" w:cs="TH SarabunIT๙" w:hint="cs"/>
          <w:sz w:val="32"/>
          <w:szCs w:val="32"/>
          <w:cs/>
        </w:rPr>
        <w:t>2566</w:t>
      </w:r>
    </w:p>
    <w:p w14:paraId="2C767D33" w14:textId="34BE5F5C" w:rsidR="00EB3C0F" w:rsidRDefault="00E04510" w:rsidP="00864A54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EB3C0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45C45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0A703C">
        <w:rPr>
          <w:rFonts w:ascii="TH SarabunIT๙" w:hAnsi="TH SarabunIT๙" w:cs="TH SarabunIT๙" w:hint="cs"/>
          <w:sz w:val="32"/>
          <w:szCs w:val="32"/>
          <w:cs/>
        </w:rPr>
        <w:t>เชิญเป็น</w:t>
      </w:r>
      <w:r w:rsidR="000A703C" w:rsidRPr="000A703C">
        <w:rPr>
          <w:rFonts w:ascii="TH SarabunIT๙" w:hAnsi="TH SarabunIT๙" w:cs="TH SarabunIT๙"/>
          <w:sz w:val="32"/>
          <w:szCs w:val="32"/>
          <w:cs/>
        </w:rPr>
        <w:t>คณะกรรมการตัดสิน</w:t>
      </w:r>
      <w:r w:rsidR="00A53D0D" w:rsidRPr="00A53D0D">
        <w:rPr>
          <w:rFonts w:ascii="TH SarabunIT๙" w:hAnsi="TH SarabunIT๙" w:cs="TH SarabunIT๙"/>
          <w:sz w:val="32"/>
          <w:szCs w:val="32"/>
          <w:cs/>
        </w:rPr>
        <w:t>การแข่งขัน</w:t>
      </w:r>
      <w:r w:rsidR="00864A54" w:rsidRPr="00864A54">
        <w:rPr>
          <w:rFonts w:ascii="TH SarabunIT๙" w:hAnsi="TH SarabunIT๙" w:cs="TH SarabunIT๙"/>
          <w:sz w:val="32"/>
          <w:szCs w:val="32"/>
          <w:cs/>
        </w:rPr>
        <w:t>โครงการสืบสานอนุรักษ์ภาษาไทย ภาษาประจำชาติ</w:t>
      </w:r>
    </w:p>
    <w:p w14:paraId="12E7CF7B" w14:textId="6F5C2BFA" w:rsidR="00864A54" w:rsidRPr="00864A54" w:rsidRDefault="00E04510" w:rsidP="00864A5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เรีย</w:t>
      </w:r>
      <w:r w:rsidR="00EB3C0F">
        <w:rPr>
          <w:rFonts w:ascii="TH SarabunIT๙" w:hAnsi="TH SarabunIT๙" w:cs="TH SarabunIT๙" w:hint="cs"/>
          <w:sz w:val="32"/>
          <w:szCs w:val="32"/>
          <w:cs/>
        </w:rPr>
        <w:t xml:space="preserve">น  </w:t>
      </w:r>
      <w:r w:rsidR="00864A54" w:rsidRPr="00864A54">
        <w:rPr>
          <w:rFonts w:ascii="TH SarabunIT๙" w:hAnsi="TH SarabunIT๙" w:cs="TH SarabunIT๙"/>
          <w:sz w:val="32"/>
          <w:szCs w:val="32"/>
          <w:cs/>
        </w:rPr>
        <w:t>นางวรลักษณ์</w:t>
      </w:r>
      <w:r w:rsidR="00B74F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4A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4A54" w:rsidRPr="00864A54">
        <w:rPr>
          <w:rFonts w:ascii="TH SarabunIT๙" w:hAnsi="TH SarabunIT๙" w:cs="TH SarabunIT๙"/>
          <w:sz w:val="32"/>
          <w:szCs w:val="32"/>
          <w:cs/>
        </w:rPr>
        <w:t>สุนทรสิงห์</w:t>
      </w:r>
    </w:p>
    <w:p w14:paraId="213EA215" w14:textId="1169533C" w:rsidR="00545C45" w:rsidRDefault="00545C45" w:rsidP="001B193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</w:t>
      </w:r>
      <w:r w:rsidR="00B74F7D">
        <w:rPr>
          <w:rFonts w:ascii="TH SarabunIT๙" w:hAnsi="TH SarabunIT๙" w:cs="TH SarabunIT๙"/>
          <w:sz w:val="32"/>
          <w:szCs w:val="32"/>
          <w:cs/>
        </w:rPr>
        <w:tab/>
      </w:r>
      <w:r w:rsidR="00EB3C0F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0A703C">
        <w:rPr>
          <w:rFonts w:ascii="TH SarabunIT๙" w:hAnsi="TH SarabunIT๙" w:cs="TH SarabunIT๙" w:hint="cs"/>
          <w:sz w:val="32"/>
          <w:szCs w:val="32"/>
          <w:cs/>
        </w:rPr>
        <w:t>กำหนดการ</w:t>
      </w:r>
      <w:r w:rsidR="000A703C">
        <w:rPr>
          <w:rFonts w:ascii="TH SarabunIT๙" w:hAnsi="TH SarabunIT๙" w:cs="TH SarabunIT๙"/>
          <w:sz w:val="32"/>
          <w:szCs w:val="32"/>
          <w:cs/>
        </w:rPr>
        <w:tab/>
      </w:r>
      <w:r w:rsidR="000A703C">
        <w:rPr>
          <w:rFonts w:ascii="TH SarabunIT๙" w:hAnsi="TH SarabunIT๙" w:cs="TH SarabunIT๙"/>
          <w:sz w:val="32"/>
          <w:szCs w:val="32"/>
          <w:cs/>
        </w:rPr>
        <w:tab/>
      </w:r>
      <w:r w:rsidR="00A72FFC">
        <w:rPr>
          <w:rFonts w:ascii="TH SarabunIT๙" w:hAnsi="TH SarabunIT๙" w:cs="TH SarabunIT๙"/>
          <w:sz w:val="32"/>
          <w:szCs w:val="32"/>
          <w:cs/>
        </w:rPr>
        <w:tab/>
      </w:r>
      <w:r w:rsidR="00A72FFC">
        <w:rPr>
          <w:rFonts w:ascii="TH SarabunIT๙" w:hAnsi="TH SarabunIT๙" w:cs="TH SarabunIT๙"/>
          <w:sz w:val="32"/>
          <w:szCs w:val="32"/>
          <w:cs/>
        </w:rPr>
        <w:tab/>
      </w:r>
      <w:r w:rsidR="00EB3C0F">
        <w:rPr>
          <w:rFonts w:ascii="TH SarabunIT๙" w:hAnsi="TH SarabunIT๙" w:cs="TH SarabunIT๙"/>
          <w:sz w:val="32"/>
          <w:szCs w:val="32"/>
          <w:cs/>
        </w:rPr>
        <w:tab/>
      </w:r>
      <w:r w:rsidR="000A703C">
        <w:rPr>
          <w:rFonts w:ascii="TH SarabunIT๙" w:hAnsi="TH SarabunIT๙" w:cs="TH SarabunIT๙"/>
          <w:sz w:val="32"/>
          <w:szCs w:val="32"/>
          <w:cs/>
        </w:rPr>
        <w:tab/>
      </w:r>
      <w:r w:rsidR="00EB3C0F">
        <w:rPr>
          <w:rFonts w:ascii="TH SarabunIT๙" w:hAnsi="TH SarabunIT๙" w:cs="TH SarabunIT๙" w:hint="cs"/>
          <w:sz w:val="32"/>
          <w:szCs w:val="32"/>
          <w:cs/>
        </w:rPr>
        <w:t xml:space="preserve">จำนวน 1 </w:t>
      </w:r>
      <w:r w:rsidR="00A1494E">
        <w:rPr>
          <w:rFonts w:ascii="TH SarabunIT๙" w:hAnsi="TH SarabunIT๙" w:cs="TH SarabunIT๙" w:hint="cs"/>
          <w:sz w:val="32"/>
          <w:szCs w:val="32"/>
          <w:cs/>
        </w:rPr>
        <w:t>ฉบับ</w:t>
      </w:r>
    </w:p>
    <w:p w14:paraId="062DABE5" w14:textId="10AAD9B3" w:rsidR="000A703C" w:rsidRDefault="000A703C" w:rsidP="000A70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74F7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แบบตอบรับ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ฉบับ</w:t>
      </w:r>
    </w:p>
    <w:p w14:paraId="5B01BF0C" w14:textId="596C7298" w:rsidR="00E04510" w:rsidRDefault="00864A54" w:rsidP="000A703C">
      <w:pPr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64A54">
        <w:rPr>
          <w:rFonts w:ascii="TH SarabunIT๙" w:hAnsi="TH SarabunIT๙" w:cs="TH SarabunIT๙"/>
          <w:sz w:val="32"/>
          <w:szCs w:val="32"/>
          <w:cs/>
        </w:rPr>
        <w:t>ด้วยชมรมวิชาชีพ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เทคโนโลยีสารสนเทศ</w:t>
      </w:r>
      <w:r w:rsidRPr="00864A54">
        <w:rPr>
          <w:rFonts w:ascii="TH SarabunIT๙" w:hAnsi="TH SarabunIT๙" w:cs="TH SarabunIT๙"/>
          <w:sz w:val="32"/>
          <w:szCs w:val="32"/>
          <w:cs/>
        </w:rPr>
        <w:t xml:space="preserve"> อวท. วิทยาลัย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  <w:r w:rsidRPr="00864A54">
        <w:rPr>
          <w:rFonts w:ascii="TH SarabunIT๙" w:hAnsi="TH SarabunIT๙" w:cs="TH SarabunIT๙"/>
          <w:sz w:val="32"/>
          <w:szCs w:val="32"/>
          <w:cs/>
        </w:rPr>
        <w:t xml:space="preserve"> ได้จัดทำโครงการสืบสานอนุรักษ์ภาษาไทย ภาษาประจำชาติ โดยมีวัตถุประสงค์เพื่อให้นักเรียน นักศึกษา ได้รับความรู้เกี่ยวกับประวัติสุนทรภู่ สามารถพูด อ่าน เขียน ฟัง การใช้ภาษาไทยได้ถูกต้อง และเป็นตัวแทนนักเรียน นักศึกษา เข้าร่วมแข่งขันทักษะวิชาชีพ วิชาพื้นฐาน วันที่ 27 กรกฎาคม 2566 ณ หอประชุม วิทยาลัย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64A54">
        <w:rPr>
          <w:rFonts w:ascii="TH SarabunIT๙" w:hAnsi="TH SarabunIT๙" w:cs="TH SarabunIT๙"/>
          <w:sz w:val="32"/>
          <w:szCs w:val="32"/>
          <w:cs/>
        </w:rPr>
        <w:t>นั้น</w:t>
      </w:r>
    </w:p>
    <w:p w14:paraId="370F42DE" w14:textId="1ACDFBC0" w:rsidR="0015124F" w:rsidRPr="0015124F" w:rsidRDefault="008C067C" w:rsidP="0015124F">
      <w:pPr>
        <w:spacing w:before="12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3521FD">
        <w:rPr>
          <w:rFonts w:ascii="TH SarabunIT๙" w:hAnsi="TH SarabunIT๙" w:cs="TH SarabunIT๙"/>
          <w:sz w:val="32"/>
          <w:szCs w:val="32"/>
          <w:cs/>
        </w:rPr>
        <w:t xml:space="preserve">ในการนี้ </w:t>
      </w:r>
      <w:r w:rsidR="00A72FFC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A1494E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A1494E" w:rsidRPr="00A1494E">
        <w:rPr>
          <w:rFonts w:ascii="TH SarabunIT๙" w:hAnsi="TH SarabunIT๙" w:cs="TH SarabunIT๙"/>
          <w:sz w:val="32"/>
          <w:szCs w:val="32"/>
          <w:cs/>
        </w:rPr>
        <w:t>ขอ</w:t>
      </w:r>
      <w:r w:rsidR="0015124F">
        <w:rPr>
          <w:rFonts w:ascii="TH SarabunIT๙" w:hAnsi="TH SarabunIT๙" w:cs="TH SarabunIT๙" w:hint="cs"/>
          <w:sz w:val="32"/>
          <w:szCs w:val="32"/>
          <w:cs/>
        </w:rPr>
        <w:t>ความอนุเคราะห์</w:t>
      </w:r>
      <w:r w:rsidR="00864A54">
        <w:rPr>
          <w:rFonts w:ascii="TH SarabunIT๙" w:hAnsi="TH SarabunIT๙" w:cs="TH SarabunIT๙" w:hint="cs"/>
          <w:sz w:val="32"/>
          <w:szCs w:val="32"/>
          <w:cs/>
        </w:rPr>
        <w:t>ท่าน</w:t>
      </w:r>
      <w:r w:rsidR="00864A54" w:rsidRPr="00864A54">
        <w:rPr>
          <w:rFonts w:ascii="TH SarabunIT๙" w:hAnsi="TH SarabunIT๙" w:cs="TH SarabunIT๙"/>
          <w:sz w:val="32"/>
          <w:szCs w:val="32"/>
          <w:cs/>
        </w:rPr>
        <w:t>เป็นคณะกรรมการตัดสินการแข่งขันโครงการสืบสานอนุรักษ์ภาษาไทย ภาษาประจำชาติ</w:t>
      </w:r>
      <w:r w:rsidR="00864A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124F">
        <w:rPr>
          <w:rFonts w:ascii="TH SarabunIT๙" w:hAnsi="TH SarabunIT๙" w:cs="TH SarabunIT๙" w:hint="cs"/>
          <w:sz w:val="32"/>
          <w:szCs w:val="32"/>
          <w:cs/>
        </w:rPr>
        <w:t>ตามวัน และสถานที่ดังกล่าว</w:t>
      </w:r>
    </w:p>
    <w:p w14:paraId="5D9D41FB" w14:textId="1E277E60" w:rsidR="00E04510" w:rsidRDefault="00E04510" w:rsidP="00913881">
      <w:pPr>
        <w:spacing w:before="12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 w:rsidR="0015124F">
        <w:rPr>
          <w:rFonts w:ascii="TH SarabunIT๙" w:hAnsi="TH SarabunIT๙" w:cs="TH SarabunIT๙" w:hint="cs"/>
          <w:sz w:val="32"/>
          <w:szCs w:val="32"/>
          <w:cs/>
        </w:rPr>
        <w:t>อนุเคราะห์ และขอขอบพระคุณเป็นอย่างสูงมา ณ โอกาสนี้</w:t>
      </w:r>
    </w:p>
    <w:p w14:paraId="74F915AB" w14:textId="0E424069" w:rsidR="00E04510" w:rsidRDefault="00E04510" w:rsidP="0015124F">
      <w:pPr>
        <w:spacing w:before="120" w:after="0" w:line="240" w:lineRule="auto"/>
        <w:ind w:left="1701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12C13902" w14:textId="307527C2" w:rsidR="00E04510" w:rsidRDefault="00E04510" w:rsidP="0015124F">
      <w:pPr>
        <w:spacing w:after="0" w:line="240" w:lineRule="auto"/>
        <w:ind w:left="1701"/>
        <w:jc w:val="center"/>
        <w:rPr>
          <w:rFonts w:ascii="TH SarabunIT๙" w:hAnsi="TH SarabunIT๙" w:cs="TH SarabunIT๙"/>
          <w:sz w:val="32"/>
          <w:szCs w:val="32"/>
        </w:rPr>
      </w:pPr>
    </w:p>
    <w:p w14:paraId="79261887" w14:textId="321347EC" w:rsidR="00A1494E" w:rsidRDefault="00A1494E" w:rsidP="00CD35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81F1CF7" w14:textId="77777777" w:rsidR="00B74F7D" w:rsidRDefault="00B74F7D" w:rsidP="00CD35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9B4CD2F" w14:textId="2A074A89" w:rsidR="0003022A" w:rsidRDefault="0003022A" w:rsidP="0015124F">
      <w:pPr>
        <w:tabs>
          <w:tab w:val="left" w:pos="4536"/>
        </w:tabs>
        <w:spacing w:after="0" w:line="240" w:lineRule="auto"/>
        <w:ind w:left="1701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</w:t>
      </w:r>
      <w:r w:rsidR="0004598E">
        <w:rPr>
          <w:rFonts w:ascii="TH SarabunIT๙" w:hAnsi="TH SarabunIT๙" w:cs="TH SarabunIT๙" w:hint="cs"/>
          <w:sz w:val="32"/>
          <w:szCs w:val="32"/>
          <w:cs/>
        </w:rPr>
        <w:t>นายศุภชัย  จันทร์ประดิษฐ์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14:paraId="4830342E" w14:textId="0C46A872" w:rsidR="0003022A" w:rsidRDefault="0003022A" w:rsidP="0015124F">
      <w:pPr>
        <w:tabs>
          <w:tab w:val="left" w:pos="4536"/>
        </w:tabs>
        <w:spacing w:after="0" w:line="240" w:lineRule="auto"/>
        <w:ind w:left="1701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ผู้อำนวยการวิทยาลัย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0DDEBD07" w14:textId="6576E848" w:rsidR="00A1494E" w:rsidRDefault="00A1494E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2BE9F5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83C8023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EEBE1F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EC38463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76695BF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6B0269F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98CA7F4" w14:textId="62213E6D" w:rsidR="00E04510" w:rsidRPr="00B91263" w:rsidRDefault="00E04510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 w:rsidRPr="00B91263">
        <w:rPr>
          <w:rFonts w:ascii="TH SarabunIT๙" w:hAnsi="TH SarabunIT๙" w:cs="TH SarabunIT๙"/>
          <w:color w:val="FF0000"/>
          <w:sz w:val="32"/>
          <w:szCs w:val="32"/>
          <w:cs/>
        </w:rPr>
        <w:t>ฝ่ายพัฒนากิจการนักเรียน นักศึกษา</w:t>
      </w:r>
    </w:p>
    <w:p w14:paraId="541429B6" w14:textId="77777777" w:rsidR="00E04510" w:rsidRPr="00B91263" w:rsidRDefault="00E04510" w:rsidP="003B143C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B91263">
        <w:rPr>
          <w:rFonts w:ascii="TH SarabunIT๙" w:hAnsi="TH SarabunIT๙" w:cs="TH SarabunIT๙"/>
          <w:color w:val="FF0000"/>
          <w:sz w:val="32"/>
          <w:szCs w:val="32"/>
          <w:cs/>
        </w:rPr>
        <w:t>โทรศัพท์  ๐ ๗๖๒๑ ๔๘๑๘</w:t>
      </w:r>
      <w:r w:rsidRPr="00B91263">
        <w:rPr>
          <w:rFonts w:ascii="TH SarabunIT๙" w:hAnsi="TH SarabunIT๙" w:cs="TH SarabunIT๙"/>
          <w:color w:val="FF0000"/>
          <w:sz w:val="32"/>
          <w:szCs w:val="32"/>
        </w:rPr>
        <w:t>,</w:t>
      </w:r>
      <w:r w:rsidRPr="00B91263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๐ ๗๖๒๒ ๖๑๖๙ ต่อ ๗๐๑</w:t>
      </w:r>
    </w:p>
    <w:p w14:paraId="2490FE70" w14:textId="77777777" w:rsidR="00E04510" w:rsidRPr="00B91263" w:rsidRDefault="00E04510" w:rsidP="003B143C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B91263">
        <w:rPr>
          <w:rFonts w:ascii="TH SarabunIT๙" w:hAnsi="TH SarabunIT๙" w:cs="TH SarabunIT๙"/>
          <w:color w:val="FF0000"/>
          <w:sz w:val="32"/>
          <w:szCs w:val="32"/>
          <w:cs/>
        </w:rPr>
        <w:t>โทรสาร   ๐ ๗๖๒๑  ๑๐๙๐</w:t>
      </w:r>
    </w:p>
    <w:p w14:paraId="697DE7ED" w14:textId="77777777" w:rsidR="00E04510" w:rsidRPr="00B91263" w:rsidRDefault="00E04510" w:rsidP="003B143C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B91263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อีเมล์  </w:t>
      </w:r>
      <w:hyperlink r:id="rId7" w:history="1">
        <w:r w:rsidRPr="00B91263">
          <w:rPr>
            <w:rStyle w:val="Hyperlink"/>
            <w:rFonts w:ascii="TH SarabunIT๙" w:hAnsi="TH SarabunIT๙" w:cs="TH SarabunIT๙"/>
            <w:color w:val="FF0000"/>
            <w:sz w:val="32"/>
            <w:szCs w:val="32"/>
            <w:u w:val="none"/>
          </w:rPr>
          <w:t>Phuket03@vec</w:t>
        </w:r>
        <w:r w:rsidRPr="00B91263">
          <w:rPr>
            <w:rStyle w:val="Hyperlink"/>
            <w:rFonts w:ascii="TH SarabunIT๙" w:hAnsi="TH SarabunIT๙" w:cs="TH SarabunIT๙" w:hint="cs"/>
            <w:color w:val="FF0000"/>
            <w:sz w:val="32"/>
            <w:szCs w:val="32"/>
            <w:u w:val="none"/>
            <w:cs/>
          </w:rPr>
          <w:t>.</w:t>
        </w:r>
        <w:r w:rsidRPr="00B91263">
          <w:rPr>
            <w:rStyle w:val="Hyperlink"/>
            <w:rFonts w:ascii="TH SarabunIT๙" w:hAnsi="TH SarabunIT๙" w:cs="TH SarabunIT๙"/>
            <w:color w:val="FF0000"/>
            <w:sz w:val="32"/>
            <w:szCs w:val="32"/>
            <w:u w:val="none"/>
          </w:rPr>
          <w:t>mail</w:t>
        </w:r>
        <w:r w:rsidRPr="00B91263">
          <w:rPr>
            <w:rStyle w:val="Hyperlink"/>
            <w:rFonts w:ascii="TH SarabunIT๙" w:hAnsi="TH SarabunIT๙" w:cs="TH SarabunIT๙" w:hint="cs"/>
            <w:color w:val="FF0000"/>
            <w:sz w:val="32"/>
            <w:szCs w:val="32"/>
            <w:u w:val="none"/>
            <w:cs/>
          </w:rPr>
          <w:t>.</w:t>
        </w:r>
        <w:r w:rsidRPr="00B91263">
          <w:rPr>
            <w:rStyle w:val="Hyperlink"/>
            <w:rFonts w:ascii="TH SarabunIT๙" w:hAnsi="TH SarabunIT๙" w:cs="TH SarabunIT๙"/>
            <w:color w:val="FF0000"/>
            <w:sz w:val="32"/>
            <w:szCs w:val="32"/>
            <w:u w:val="none"/>
          </w:rPr>
          <w:t>go</w:t>
        </w:r>
        <w:r w:rsidRPr="00B91263">
          <w:rPr>
            <w:rStyle w:val="Hyperlink"/>
            <w:rFonts w:ascii="TH SarabunIT๙" w:hAnsi="TH SarabunIT๙" w:cs="TH SarabunIT๙" w:hint="cs"/>
            <w:color w:val="FF0000"/>
            <w:sz w:val="32"/>
            <w:szCs w:val="32"/>
            <w:u w:val="none"/>
            <w:cs/>
          </w:rPr>
          <w:t>.</w:t>
        </w:r>
        <w:r w:rsidRPr="00B91263">
          <w:rPr>
            <w:rStyle w:val="Hyperlink"/>
            <w:rFonts w:ascii="TH SarabunIT๙" w:hAnsi="TH SarabunIT๙" w:cs="TH SarabunIT๙"/>
            <w:color w:val="FF0000"/>
            <w:sz w:val="32"/>
            <w:szCs w:val="32"/>
            <w:u w:val="none"/>
          </w:rPr>
          <w:t>th</w:t>
        </w:r>
      </w:hyperlink>
    </w:p>
    <w:p w14:paraId="38755533" w14:textId="749E129B" w:rsidR="00B74F7D" w:rsidRPr="00B91263" w:rsidRDefault="00E04510" w:rsidP="00A1494E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B91263">
        <w:rPr>
          <w:rFonts w:ascii="TH SarabunIT๙" w:hAnsi="TH SarabunIT๙" w:cs="TH SarabunIT๙"/>
          <w:color w:val="FF0000"/>
          <w:sz w:val="32"/>
          <w:szCs w:val="32"/>
          <w:cs/>
        </w:rPr>
        <w:t>สารบรรณอิเล็กทรอนิกส์ : วิทยาลัยอาชีวศึกษาภูเก็ต</w:t>
      </w:r>
    </w:p>
    <w:sectPr w:rsidR="00B74F7D" w:rsidRPr="00B91263" w:rsidSect="00ED49DC">
      <w:pgSz w:w="11906" w:h="16838"/>
      <w:pgMar w:top="1440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DD395F"/>
    <w:multiLevelType w:val="hybridMultilevel"/>
    <w:tmpl w:val="A62ED3D2"/>
    <w:lvl w:ilvl="0" w:tplc="42E8382E"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727C5EA6"/>
    <w:multiLevelType w:val="hybridMultilevel"/>
    <w:tmpl w:val="1E12D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431F0"/>
    <w:multiLevelType w:val="hybridMultilevel"/>
    <w:tmpl w:val="1772C0BC"/>
    <w:lvl w:ilvl="0" w:tplc="E9A05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35"/>
    <w:rsid w:val="0003022A"/>
    <w:rsid w:val="0004598E"/>
    <w:rsid w:val="0006126B"/>
    <w:rsid w:val="0009073F"/>
    <w:rsid w:val="000932D7"/>
    <w:rsid w:val="00096884"/>
    <w:rsid w:val="000A3B52"/>
    <w:rsid w:val="000A703C"/>
    <w:rsid w:val="0010435A"/>
    <w:rsid w:val="00125F0C"/>
    <w:rsid w:val="001314CC"/>
    <w:rsid w:val="0015124F"/>
    <w:rsid w:val="00181149"/>
    <w:rsid w:val="001A321F"/>
    <w:rsid w:val="001A6467"/>
    <w:rsid w:val="001B193E"/>
    <w:rsid w:val="0026631E"/>
    <w:rsid w:val="00277A38"/>
    <w:rsid w:val="00283873"/>
    <w:rsid w:val="002A4D16"/>
    <w:rsid w:val="002C6D57"/>
    <w:rsid w:val="002D1036"/>
    <w:rsid w:val="002D53BF"/>
    <w:rsid w:val="002D5F20"/>
    <w:rsid w:val="00337C0B"/>
    <w:rsid w:val="003A3C3B"/>
    <w:rsid w:val="003B143C"/>
    <w:rsid w:val="003B3A6D"/>
    <w:rsid w:val="003C6871"/>
    <w:rsid w:val="00412E96"/>
    <w:rsid w:val="00433C50"/>
    <w:rsid w:val="00462616"/>
    <w:rsid w:val="0047555C"/>
    <w:rsid w:val="004758A3"/>
    <w:rsid w:val="00480507"/>
    <w:rsid w:val="004A03BA"/>
    <w:rsid w:val="004F023E"/>
    <w:rsid w:val="00501345"/>
    <w:rsid w:val="0050409A"/>
    <w:rsid w:val="00540A44"/>
    <w:rsid w:val="00545C45"/>
    <w:rsid w:val="00586C94"/>
    <w:rsid w:val="00595C41"/>
    <w:rsid w:val="005A2FF5"/>
    <w:rsid w:val="005C407B"/>
    <w:rsid w:val="0067236B"/>
    <w:rsid w:val="006C124E"/>
    <w:rsid w:val="006E1013"/>
    <w:rsid w:val="006E496F"/>
    <w:rsid w:val="006E7A95"/>
    <w:rsid w:val="006F4572"/>
    <w:rsid w:val="00711BB1"/>
    <w:rsid w:val="00725575"/>
    <w:rsid w:val="007406CB"/>
    <w:rsid w:val="00757128"/>
    <w:rsid w:val="00777CE1"/>
    <w:rsid w:val="00795C6E"/>
    <w:rsid w:val="007B5AB0"/>
    <w:rsid w:val="007D2CDA"/>
    <w:rsid w:val="007D761A"/>
    <w:rsid w:val="007F4ED3"/>
    <w:rsid w:val="00802A40"/>
    <w:rsid w:val="008251A9"/>
    <w:rsid w:val="00833032"/>
    <w:rsid w:val="00856FBA"/>
    <w:rsid w:val="00864A54"/>
    <w:rsid w:val="0087647A"/>
    <w:rsid w:val="008A2E12"/>
    <w:rsid w:val="008B550A"/>
    <w:rsid w:val="008C067C"/>
    <w:rsid w:val="00913881"/>
    <w:rsid w:val="0097105F"/>
    <w:rsid w:val="009838CA"/>
    <w:rsid w:val="009840D0"/>
    <w:rsid w:val="009A68BF"/>
    <w:rsid w:val="009C632F"/>
    <w:rsid w:val="009E52CC"/>
    <w:rsid w:val="009E7095"/>
    <w:rsid w:val="00A1494E"/>
    <w:rsid w:val="00A22043"/>
    <w:rsid w:val="00A25D35"/>
    <w:rsid w:val="00A52BBB"/>
    <w:rsid w:val="00A53D0D"/>
    <w:rsid w:val="00A72FFC"/>
    <w:rsid w:val="00A95148"/>
    <w:rsid w:val="00AA0C7A"/>
    <w:rsid w:val="00AD654D"/>
    <w:rsid w:val="00B046FB"/>
    <w:rsid w:val="00B0720A"/>
    <w:rsid w:val="00B243F8"/>
    <w:rsid w:val="00B4479F"/>
    <w:rsid w:val="00B5493E"/>
    <w:rsid w:val="00B56653"/>
    <w:rsid w:val="00B74F7D"/>
    <w:rsid w:val="00B75A21"/>
    <w:rsid w:val="00B91263"/>
    <w:rsid w:val="00B91BEE"/>
    <w:rsid w:val="00BA2591"/>
    <w:rsid w:val="00BB3591"/>
    <w:rsid w:val="00BB3877"/>
    <w:rsid w:val="00BB6267"/>
    <w:rsid w:val="00BD1C3C"/>
    <w:rsid w:val="00BE4BBC"/>
    <w:rsid w:val="00C5698A"/>
    <w:rsid w:val="00C8343D"/>
    <w:rsid w:val="00C97056"/>
    <w:rsid w:val="00CC1545"/>
    <w:rsid w:val="00CC6237"/>
    <w:rsid w:val="00CD35A8"/>
    <w:rsid w:val="00CE1E6E"/>
    <w:rsid w:val="00D24FAD"/>
    <w:rsid w:val="00D33681"/>
    <w:rsid w:val="00D67C6B"/>
    <w:rsid w:val="00D7560A"/>
    <w:rsid w:val="00D906F7"/>
    <w:rsid w:val="00D95FA7"/>
    <w:rsid w:val="00DB33B0"/>
    <w:rsid w:val="00DE590E"/>
    <w:rsid w:val="00DF5459"/>
    <w:rsid w:val="00E03DD2"/>
    <w:rsid w:val="00E04510"/>
    <w:rsid w:val="00E40042"/>
    <w:rsid w:val="00E53062"/>
    <w:rsid w:val="00E54B54"/>
    <w:rsid w:val="00E738B0"/>
    <w:rsid w:val="00E762B7"/>
    <w:rsid w:val="00E91DA2"/>
    <w:rsid w:val="00EB3C0F"/>
    <w:rsid w:val="00ED1C54"/>
    <w:rsid w:val="00ED49DC"/>
    <w:rsid w:val="00F621B5"/>
    <w:rsid w:val="00F76F82"/>
    <w:rsid w:val="00FA695C"/>
    <w:rsid w:val="00FC6E7F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FDA2EA0"/>
  <w15:docId w15:val="{26722A28-093B-4D87-8F7F-FCB238CD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6E496F"/>
    <w:pPr>
      <w:spacing w:before="240"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customStyle="1" w:styleId="BodyTextChar">
    <w:name w:val="Body Text Char"/>
    <w:basedOn w:val="DefaultParagraphFont"/>
    <w:link w:val="BodyText"/>
    <w:rsid w:val="006E496F"/>
    <w:rPr>
      <w:rFonts w:ascii="AngsanaUPC" w:eastAsia="Cordia New" w:hAnsi="AngsanaUPC" w:cs="AngsanaUPC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2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20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9E52CC"/>
    <w:pPr>
      <w:ind w:left="720"/>
      <w:contextualSpacing/>
    </w:pPr>
  </w:style>
  <w:style w:type="character" w:styleId="Hyperlink">
    <w:name w:val="Hyperlink"/>
    <w:basedOn w:val="DefaultParagraphFont"/>
    <w:semiHidden/>
    <w:unhideWhenUsed/>
    <w:rsid w:val="00E04510"/>
    <w:rPr>
      <w:color w:val="0000FF"/>
      <w:u w:val="single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huket03@vec.mail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AdminPKVC</dc:creator>
  <cp:lastModifiedBy>USER</cp:lastModifiedBy>
  <cp:revision>5</cp:revision>
  <cp:lastPrinted>2023-08-04T07:49:00Z</cp:lastPrinted>
  <dcterms:created xsi:type="dcterms:W3CDTF">2024-02-18T07:27:00Z</dcterms:created>
  <dcterms:modified xsi:type="dcterms:W3CDTF">2026-06-17T09:31:00Z</dcterms:modified>
</cp:coreProperties>
</file>